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D7" w:rsidRDefault="00A51AD7" w:rsidP="00A51AD7">
      <w:pPr>
        <w:jc w:val="center"/>
        <w:textAlignment w:val="baseline"/>
        <w:outlineLvl w:val="1"/>
        <w:rPr>
          <w:rFonts w:ascii="Arial" w:eastAsia="Times New Roman" w:hAnsi="Arial" w:cs="Arial"/>
          <w:b/>
          <w:color w:val="050505"/>
          <w:sz w:val="44"/>
          <w:szCs w:val="44"/>
        </w:rPr>
      </w:pPr>
      <w:r w:rsidRPr="00A51AD7">
        <w:rPr>
          <w:rFonts w:ascii="Arial" w:eastAsia="Times New Roman" w:hAnsi="Arial" w:cs="Arial"/>
          <w:b/>
          <w:color w:val="050505"/>
          <w:sz w:val="44"/>
          <w:szCs w:val="44"/>
        </w:rPr>
        <w:t>2015 Partners</w:t>
      </w:r>
    </w:p>
    <w:p w:rsidR="00A51AD7" w:rsidRDefault="00A51AD7" w:rsidP="00A51AD7">
      <w:pPr>
        <w:jc w:val="center"/>
        <w:textAlignment w:val="baseline"/>
        <w:outlineLvl w:val="1"/>
        <w:rPr>
          <w:rFonts w:ascii="Arial" w:eastAsia="Times New Roman" w:hAnsi="Arial" w:cs="Arial"/>
          <w:b/>
          <w:color w:val="050505"/>
          <w:sz w:val="28"/>
          <w:szCs w:val="28"/>
        </w:rPr>
      </w:pPr>
    </w:p>
    <w:p w:rsidR="00A51AD7" w:rsidRPr="00A51AD7" w:rsidRDefault="00A51AD7" w:rsidP="00A51AD7">
      <w:pPr>
        <w:jc w:val="center"/>
        <w:textAlignment w:val="baseline"/>
        <w:outlineLvl w:val="1"/>
        <w:rPr>
          <w:rFonts w:ascii="Arial" w:eastAsia="Times New Roman" w:hAnsi="Arial" w:cs="Arial"/>
          <w:b/>
          <w:color w:val="050505"/>
          <w:sz w:val="28"/>
          <w:szCs w:val="28"/>
        </w:rPr>
      </w:pPr>
      <w:bookmarkStart w:id="0" w:name="_GoBack"/>
      <w:bookmarkEnd w:id="0"/>
    </w:p>
    <w:p w:rsidR="00A51AD7" w:rsidRPr="00A51AD7" w:rsidRDefault="00A51AD7" w:rsidP="00A51AD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"http://www.hacanet.org/" \t "_blank" </w:instrTex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A51AD7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  <w:t>Housing Authority of the City of Austin (HACA)</w: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A51AD7" w:rsidRPr="00A51AD7" w:rsidRDefault="00A51AD7" w:rsidP="00A51AD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"https://www.austinhabitat.org/" \t "_blank" </w:instrTex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A51AD7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  <w:t>Austin Habitat for Humanity</w: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A51AD7" w:rsidRPr="00A51AD7" w:rsidRDefault="00A51AD7" w:rsidP="00A51AD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"http://www.avance-austin.org/" \t "_blank" </w:instrTex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proofErr w:type="spellStart"/>
      <w:r w:rsidRPr="00A51AD7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  <w:t>Avance</w:t>
      </w:r>
      <w:proofErr w:type="spellEnd"/>
      <w:r w:rsidRPr="00A51AD7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  <w:t xml:space="preserve"> - Austin</w: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A51AD7" w:rsidRPr="00A51AD7" w:rsidRDefault="00A51AD7" w:rsidP="00A51AD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"http://www.bbt.com/" \t "_blank" </w:instrTex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A51AD7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  <w:t>BB&amp;T</w: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  <w:r w:rsidRPr="00A51AD7">
        <w:rPr>
          <w:rFonts w:ascii="Arial" w:eastAsia="Times New Roman" w:hAnsi="Arial" w:cs="Arial"/>
          <w:color w:val="050505"/>
          <w:sz w:val="28"/>
          <w:szCs w:val="28"/>
        </w:rPr>
        <w:br/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"http://www.bbvacompass.com/" \t "_blank" </w:instrTex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A51AD7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  <w:t>BBVA Compass</w: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A51AD7" w:rsidRPr="00A51AD7" w:rsidRDefault="00A51AD7" w:rsidP="00A51AD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"http://bigaustin.org/" \t "_blank" </w:instrTex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proofErr w:type="spellStart"/>
      <w:r w:rsidRPr="00A51AD7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  <w:t>BiG</w:t>
      </w:r>
      <w:proofErr w:type="spellEnd"/>
      <w:r w:rsidRPr="00A51AD7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  <w:t xml:space="preserve"> AUSTIN</w: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A51AD7" w:rsidRPr="00A51AD7" w:rsidRDefault="00A51AD7" w:rsidP="00A51AD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"http://www.bgca.org/Pages/index.aspx" \t "_blank" </w:instrTex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A51AD7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  <w:t>Boys and Girls Club of America</w: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A51AD7" w:rsidRPr="00A51AD7" w:rsidRDefault="00A51AD7" w:rsidP="00A51AD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"http://www.bcloftexas.org/" \t "_blank" </w:instrTex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A51AD7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  <w:t>Business &amp; Community Lenders of Texas (BCL)</w: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A51AD7" w:rsidRPr="00A51AD7" w:rsidRDefault="00A51AD7" w:rsidP="00A51AD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"http://www.capitalidea.org/" \t "_blank" </w:instrTex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A51AD7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  <w:t>Capital IDEA</w: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A51AD7" w:rsidRPr="00A51AD7" w:rsidRDefault="00A51AD7" w:rsidP="00A51AD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"https://www.capitalone.com/" \t "_blank" </w:instrTex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A51AD7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  <w:t>Capital One</w: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A51AD7" w:rsidRPr="00A51AD7" w:rsidRDefault="00A51AD7" w:rsidP="00A51AD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"http://www.clearpointcreditcounselingsolutions.org/" \t "_blank" </w:instrTex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proofErr w:type="spellStart"/>
      <w:r w:rsidRPr="00A51AD7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  <w:t>Clearpoint</w:t>
      </w:r>
      <w:proofErr w:type="spellEnd"/>
      <w:r w:rsidRPr="00A51AD7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  <w:t xml:space="preserve"> Credit Counseling Solutions</w: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A51AD7" w:rsidRPr="00A51AD7" w:rsidRDefault="00A51AD7" w:rsidP="00A51AD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"http://www.comerica.com/vgn-ext-templating/v/index.jsp?vgnextoid=8888577d17a31010VgnVCM1000004302a8c0RCRD" \t "_blank" </w:instrTex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A51AD7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  <w:t>Comerica Bank</w: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A51AD7" w:rsidRPr="00A51AD7" w:rsidRDefault="00A51AD7" w:rsidP="00A51AD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"http://www.cccs.net/" \t "_blank" </w:instrTex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A51AD7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  <w:t>Consumer Credit Counseling Service</w: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A51AD7" w:rsidRPr="00A51AD7" w:rsidRDefault="00A51AD7" w:rsidP="00A51AD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"https://www.csfedu.org/" \t "_blank" </w:instrTex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A51AD7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  <w:t>Cornerstone Financial Education</w: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A51AD7" w:rsidRPr="00A51AD7" w:rsidRDefault="00A51AD7" w:rsidP="00A51AD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"http://www.austinalumnae.org/" \l "!" \t "_blank" </w:instrTex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A51AD7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  <w:t>Delta Sigma Theta Sorority Inc.</w: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  <w:r w:rsidRPr="00A51AD7">
        <w:rPr>
          <w:rFonts w:ascii="Arial" w:eastAsia="Times New Roman" w:hAnsi="Arial" w:cs="Arial"/>
          <w:color w:val="050505"/>
          <w:sz w:val="28"/>
          <w:szCs w:val="28"/>
        </w:rPr>
        <w:br/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"http://www.egbi.org/" \t "_blank" </w:instrTex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A51AD7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  <w:t>Economic Growth Business Incubator (EGBI)</w: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A51AD7" w:rsidRPr="00A51AD7" w:rsidRDefault="00A51AD7" w:rsidP="00A51AD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"http://www.fdic.gov/" \t "_blank" </w:instrTex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A51AD7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  <w:t>Federal Deposit Insurance Corporation (FDIC)</w: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A51AD7" w:rsidRPr="00A51AD7" w:rsidRDefault="00A51AD7" w:rsidP="00A51AD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"http://www.flcct.org/" \t "_blank" </w:instrTex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A51AD7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  <w:t>Financial Literacy Coalition of Central Texas</w: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A51AD7" w:rsidRPr="00A51AD7" w:rsidRDefault="00A51AD7" w:rsidP="00A51AD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"http://www.foundcom.org/" \t "_blank" </w:instrTex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A51AD7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  <w:t>Foundation Communities</w: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A51AD7" w:rsidRPr="00A51AD7" w:rsidRDefault="00A51AD7" w:rsidP="00A51AD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"http://www.foundationhomeless.org/" \t "_blank" </w:instrTex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A51AD7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  <w:t>Foundation for the Homeless</w: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A51AD7" w:rsidRPr="00A51AD7" w:rsidRDefault="00A51AD7" w:rsidP="00A51AD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"https://www.frostbank.com/Pages/default.aspx" \t "_blank" </w:instrTex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A51AD7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  <w:t>Frost Bank</w: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A51AD7" w:rsidRPr="00A51AD7" w:rsidRDefault="00A51AD7" w:rsidP="00A51AD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"http://www.frameworkscdc.org/" \t "_blank" </w:instrTex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A51AD7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  <w:t>Frameworks CDC</w: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  <w:r w:rsidRPr="00A51AD7">
        <w:rPr>
          <w:rFonts w:ascii="Arial" w:eastAsia="Times New Roman" w:hAnsi="Arial" w:cs="Arial"/>
          <w:color w:val="050505"/>
          <w:sz w:val="28"/>
          <w:szCs w:val="28"/>
        </w:rPr>
        <w:t> </w:t>
      </w:r>
    </w:p>
    <w:p w:rsidR="00A51AD7" w:rsidRPr="00A51AD7" w:rsidRDefault="00A51AD7" w:rsidP="00A51AD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"http://www.austingoodwill.org/" \t "_blank" </w:instrTex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A51AD7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  <w:t>Goodwill Industries of Central Texas</w: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A51AD7" w:rsidRPr="00A51AD7" w:rsidRDefault="00A51AD7" w:rsidP="00A51AD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"http://www.gtfcu.org/" \t "_blank" </w:instrTex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A51AD7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  <w:t>Greater TEXAS Federal Credit Union</w: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A51AD7" w:rsidRPr="00A51AD7" w:rsidRDefault="00A51AD7" w:rsidP="00A51AD7">
      <w:pPr>
        <w:jc w:val="center"/>
        <w:textAlignment w:val="baseline"/>
        <w:outlineLvl w:val="4"/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</w:pP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"http://htu.edu/" \t "_blank" </w:instrTex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A51AD7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  <w:t>Huston-</w:t>
      </w:r>
      <w:proofErr w:type="spellStart"/>
      <w:r w:rsidRPr="00A51AD7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  <w:t>Tillotson</w:t>
      </w:r>
      <w:proofErr w:type="spellEnd"/>
      <w:r w:rsidRPr="00A51AD7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  <w:t xml:space="preserve"> University</w: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  <w:r w:rsidRPr="00A51AD7">
        <w:rPr>
          <w:rFonts w:ascii="Arial" w:eastAsia="Times New Roman" w:hAnsi="Arial" w:cs="Arial"/>
          <w:color w:val="050505"/>
          <w:sz w:val="28"/>
          <w:szCs w:val="28"/>
        </w:rPr>
        <w:br/>
      </w:r>
      <w:hyperlink r:id="rId6" w:history="1">
        <w:r w:rsidRPr="00A51AD7">
          <w:rPr>
            <w:rStyle w:val="Hyperlink"/>
            <w:rFonts w:ascii="Arial" w:eastAsia="Times New Roman" w:hAnsi="Arial" w:cs="Arial"/>
            <w:sz w:val="28"/>
            <w:szCs w:val="28"/>
            <w:u w:val="none"/>
            <w:bdr w:val="none" w:sz="0" w:space="0" w:color="auto" w:frame="1"/>
          </w:rPr>
          <w:t>Junior Achievement of Central Texas</w:t>
        </w:r>
      </w:hyperlink>
    </w:p>
    <w:p w:rsidR="00A51AD7" w:rsidRPr="00A51AD7" w:rsidRDefault="00A51AD7" w:rsidP="00A51AD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"http://www.manosdecristo.org/" \t "_blank" </w:instrTex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A51AD7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  <w:t>Manos de Cristo</w: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A51AD7" w:rsidRPr="00A51AD7" w:rsidRDefault="00A51AD7" w:rsidP="00A51AD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"http://www.nabaaustincentex.org/" \t "_blank" </w:instrTex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A51AD7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  <w:t>National Association of Black Accountants</w: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A51AD7" w:rsidRPr="00A51AD7" w:rsidRDefault="00A51AD7" w:rsidP="00A51AD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"http://peoplefund.org/" \t "_blank" </w:instrTex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proofErr w:type="spellStart"/>
      <w:r w:rsidRPr="00A51AD7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  <w:t>PeopleFund</w:t>
      </w:r>
      <w:proofErr w:type="spellEnd"/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A51AD7" w:rsidRPr="00A51AD7" w:rsidRDefault="00A51AD7" w:rsidP="00A51AD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"http://www.austinpcc.org/" \t "_blank" </w:instrTex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A51AD7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  <w:t>Peoples Community Clinic</w: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A51AD7" w:rsidRPr="00A51AD7" w:rsidRDefault="00A51AD7" w:rsidP="00A51AD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"https://www.rbfcu.org/" \t "_blank" </w:instrTex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A51AD7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  <w:t>Randolph Brooks Federal Credit Union</w: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A51AD7" w:rsidRPr="00A51AD7" w:rsidRDefault="00A51AD7" w:rsidP="00A51AD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"https://www.rrasc.org/index.php" \t "_blank" </w:instrTex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A51AD7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  <w:t>Round Rock Area Serving Center</w: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A51AD7" w:rsidRPr="00A51AD7" w:rsidRDefault="00A51AD7" w:rsidP="00A51AD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"http://www.safeplace.org/" \t "_blank" </w:instrTex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A51AD7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  <w:t>Safe Place</w: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A51AD7" w:rsidRPr="00A51AD7" w:rsidRDefault="00A51AD7" w:rsidP="00A51AD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"http://austin.score.org/" \t "_blank" </w:instrTex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A51AD7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  <w:t>SCORE Austin</w: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A51AD7" w:rsidRPr="00A51AD7" w:rsidRDefault="00A51AD7" w:rsidP="00A51AD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"http://www.dob.texas.gov/" \t "_blank" </w:instrTex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A51AD7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  <w:t>Texas Department of Banking</w: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  <w:r w:rsidRPr="00A51AD7">
        <w:rPr>
          <w:rFonts w:ascii="Arial" w:eastAsia="Times New Roman" w:hAnsi="Arial" w:cs="Arial"/>
          <w:color w:val="050505"/>
          <w:sz w:val="28"/>
          <w:szCs w:val="28"/>
        </w:rPr>
        <w:br/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"http://www.unitedwayaustin.org/" \t "_blank" </w:instrTex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A51AD7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  <w:t>United Way For Greater Austin</w: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  <w:r w:rsidRPr="00A51AD7">
        <w:rPr>
          <w:rFonts w:ascii="Arial" w:eastAsia="Times New Roman" w:hAnsi="Arial" w:cs="Arial"/>
          <w:color w:val="050505"/>
          <w:sz w:val="28"/>
          <w:szCs w:val="28"/>
        </w:rPr>
        <w:t> </w:t>
      </w:r>
    </w:p>
    <w:p w:rsidR="00A51AD7" w:rsidRPr="00A51AD7" w:rsidRDefault="00A51AD7" w:rsidP="00A51AD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"https://www.ufcu.org/" \t "_blank" </w:instrTex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A51AD7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  <w:t>University Federal Credit Union</w: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A51AD7" w:rsidRPr="00A51AD7" w:rsidRDefault="00A51AD7" w:rsidP="00A51AD7">
      <w:pPr>
        <w:jc w:val="center"/>
        <w:textAlignment w:val="baseline"/>
        <w:outlineLvl w:val="4"/>
        <w:rPr>
          <w:rFonts w:ascii="Arial" w:eastAsia="Times New Roman" w:hAnsi="Arial" w:cs="Arial"/>
          <w:color w:val="050505"/>
          <w:sz w:val="28"/>
          <w:szCs w:val="28"/>
        </w:rPr>
      </w:pP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begin"/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instrText xml:space="preserve"> HYPERLINK "https://www.velocitycu.com/" \t "_blank" </w:instrTex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separate"/>
      </w:r>
      <w:r w:rsidRPr="00A51AD7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</w:rPr>
        <w:t>Velocity Credit Union</w:t>
      </w:r>
      <w:r w:rsidRPr="00A51AD7">
        <w:rPr>
          <w:rFonts w:ascii="Arial" w:eastAsia="Times New Roman" w:hAnsi="Arial" w:cs="Arial"/>
          <w:color w:val="050505"/>
          <w:sz w:val="28"/>
          <w:szCs w:val="28"/>
          <w:u w:val="single"/>
          <w:bdr w:val="none" w:sz="0" w:space="0" w:color="auto" w:frame="1"/>
        </w:rPr>
        <w:fldChar w:fldCharType="end"/>
      </w:r>
    </w:p>
    <w:p w:rsidR="00EF2610" w:rsidRPr="00A51AD7" w:rsidRDefault="00EF2610">
      <w:pPr>
        <w:rPr>
          <w:rFonts w:ascii="Arial" w:hAnsi="Arial" w:cs="Arial"/>
          <w:sz w:val="28"/>
          <w:szCs w:val="28"/>
        </w:rPr>
      </w:pPr>
    </w:p>
    <w:sectPr w:rsidR="00EF2610" w:rsidRPr="00A51AD7" w:rsidSect="00A51AD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D7"/>
    <w:rsid w:val="00A51AD7"/>
    <w:rsid w:val="00E230A7"/>
    <w:rsid w:val="00EF26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CC4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1AD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A51AD7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1AD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A51AD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1A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1AD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A51AD7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1AD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A51AD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1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jacentex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20A0E0-F5F1-D843-86C8-5BE177C2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</Words>
  <Characters>2773</Characters>
  <Application>Microsoft Macintosh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 Vogelsang</dc:creator>
  <cp:keywords/>
  <dc:description/>
  <cp:lastModifiedBy>Taylor  Vogelsang</cp:lastModifiedBy>
  <cp:revision>1</cp:revision>
  <dcterms:created xsi:type="dcterms:W3CDTF">2018-02-16T01:45:00Z</dcterms:created>
  <dcterms:modified xsi:type="dcterms:W3CDTF">2018-02-16T01:47:00Z</dcterms:modified>
</cp:coreProperties>
</file>